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5" w:rsidRDefault="00BF26A5" w:rsidP="00BF26A5">
      <w:pPr>
        <w:spacing w:after="0" w:line="276" w:lineRule="auto"/>
        <w:jc w:val="both"/>
        <w:rPr>
          <w:rFonts w:ascii="Palatino Linotype" w:hAnsi="Palatino Linotype" w:cs="TrebuchetMS"/>
          <w:b/>
          <w:i/>
        </w:rPr>
      </w:pPr>
    </w:p>
    <w:p w:rsidR="00BF26A5" w:rsidRPr="00994AA0" w:rsidRDefault="00BF26A5" w:rsidP="00BF26A5">
      <w:pPr>
        <w:spacing w:after="0" w:line="276" w:lineRule="auto"/>
        <w:jc w:val="both"/>
        <w:rPr>
          <w:rFonts w:ascii="Palatino Linotype" w:hAnsi="Palatino Linotype" w:cs="TrebuchetMS"/>
          <w:b/>
          <w:i/>
        </w:rPr>
      </w:pPr>
      <w:r w:rsidRPr="00994AA0">
        <w:rPr>
          <w:rFonts w:ascii="Palatino Linotype" w:hAnsi="Palatino Linotype" w:cs="TrebuchetMS"/>
          <w:b/>
          <w:i/>
        </w:rPr>
        <w:t xml:space="preserve">Anexa 2 – Fișa Partenerului  (Partener 2) </w:t>
      </w:r>
    </w:p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Denumire organizaţie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Acronim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Cod de înregistrare fiscală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Număr de înregistrare în Registrul Comerţului (</w:t>
            </w:r>
            <w:r w:rsidRPr="00994AA0">
              <w:rPr>
                <w:rFonts w:ascii="Palatino Linotype" w:hAnsi="Palatino Linotype" w:cs="TrebuchetMS"/>
                <w:i/>
              </w:rPr>
              <w:t>dupa caz)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 xml:space="preserve">Nr. de la Registrul Asociaţiilor și Fundaţiilor  </w:t>
            </w:r>
            <w:r w:rsidRPr="00994AA0">
              <w:rPr>
                <w:rFonts w:ascii="Palatino Linotype" w:hAnsi="Palatino Linotype" w:cs="TrebuchetMS"/>
                <w:i/>
              </w:rPr>
              <w:t>(dupa caz)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Anul înfiinţării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 xml:space="preserve">Cifra de afaceri </w:t>
            </w:r>
            <w:r w:rsidRPr="00994AA0">
              <w:rPr>
                <w:rFonts w:ascii="Palatino Linotype" w:hAnsi="Palatino Linotype" w:cs="TrebuchetMS,Italic"/>
                <w:i/>
                <w:iCs/>
              </w:rPr>
              <w:t>pentru ultimii 3 ani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,Italic"/>
                <w:i/>
                <w:iCs/>
              </w:rPr>
            </w:pPr>
            <w:r w:rsidRPr="00994AA0">
              <w:rPr>
                <w:rFonts w:ascii="Palatino Linotype" w:hAnsi="Palatino Linotype" w:cs="TrebuchetMS"/>
              </w:rPr>
              <w:t>Date de contact(</w:t>
            </w:r>
            <w:r w:rsidRPr="00994AA0">
              <w:rPr>
                <w:rFonts w:ascii="Palatino Linotype" w:hAnsi="Palatino Linotype" w:cs="TrebuchetMS,Italic"/>
                <w:i/>
                <w:iCs/>
              </w:rPr>
              <w:t>adresă, tel., fax, e-mail</w:t>
            </w:r>
            <w:r w:rsidRPr="00994AA0">
              <w:rPr>
                <w:rFonts w:ascii="Palatino Linotype" w:hAnsi="Palatino Linotype" w:cs="TrebuchetMS"/>
              </w:rPr>
              <w:t>)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,Italic"/>
                <w:i/>
                <w:iCs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Persoana de contact (nume, poziţia în organizaţie)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,Italic"/>
                <w:i/>
                <w:iCs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Categoria de partener pentru care aplica si activitatile specifice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Descrierea experientei relevante pentru acest proiect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,Italic"/>
                <w:i/>
                <w:iCs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Resurse umane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  <w:tr w:rsidR="00BF26A5" w:rsidRPr="00994AA0" w:rsidTr="00F25CF9">
        <w:tc>
          <w:tcPr>
            <w:tcW w:w="351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rebuchetMS"/>
              </w:rPr>
            </w:pPr>
            <w:r w:rsidRPr="00994AA0">
              <w:rPr>
                <w:rFonts w:ascii="Palatino Linotype" w:hAnsi="Palatino Linotype" w:cs="TrebuchetMS"/>
              </w:rPr>
              <w:t>Resurse materiale puse la dispozitie</w:t>
            </w:r>
          </w:p>
        </w:tc>
        <w:tc>
          <w:tcPr>
            <w:tcW w:w="5840" w:type="dxa"/>
          </w:tcPr>
          <w:p w:rsidR="00BF26A5" w:rsidRPr="00994AA0" w:rsidRDefault="00BF26A5" w:rsidP="00F25CF9">
            <w:pPr>
              <w:autoSpaceDE w:val="0"/>
              <w:autoSpaceDN w:val="0"/>
              <w:adjustRightInd w:val="0"/>
              <w:rPr>
                <w:rFonts w:ascii="Palatino Linotype" w:hAnsi="Palatino Linotype" w:cs="TrebuchetMS"/>
              </w:rPr>
            </w:pPr>
          </w:p>
        </w:tc>
      </w:tr>
    </w:tbl>
    <w:p w:rsidR="00BF26A5" w:rsidRPr="00994AA0" w:rsidRDefault="00BF26A5" w:rsidP="00BF26A5">
      <w:pPr>
        <w:spacing w:after="0" w:line="276" w:lineRule="auto"/>
        <w:jc w:val="both"/>
        <w:rPr>
          <w:rFonts w:ascii="Palatino Linotype" w:hAnsi="Palatino Linotype"/>
        </w:rPr>
      </w:pPr>
    </w:p>
    <w:p w:rsidR="00BF26A5" w:rsidRPr="00994AA0" w:rsidRDefault="00BF26A5" w:rsidP="00BF26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  <w:r w:rsidRPr="00994AA0">
        <w:rPr>
          <w:rFonts w:ascii="Palatino Linotype" w:hAnsi="Palatino Linotype" w:cs="TrebuchetMS"/>
          <w:b/>
        </w:rPr>
        <w:t>Numele și prenumele reprezentantului legal</w:t>
      </w:r>
      <w:r w:rsidRPr="00994AA0">
        <w:rPr>
          <w:rFonts w:ascii="Palatino Linotype" w:hAnsi="Palatino Linotype" w:cs="TrebuchetMS"/>
          <w:b/>
        </w:rPr>
        <w:tab/>
      </w:r>
      <w:r w:rsidRPr="00994AA0">
        <w:rPr>
          <w:rFonts w:ascii="Palatino Linotype" w:hAnsi="Palatino Linotype" w:cs="TrebuchetMS"/>
          <w:b/>
        </w:rPr>
        <w:tab/>
      </w:r>
      <w:r w:rsidRPr="00994AA0">
        <w:rPr>
          <w:rFonts w:ascii="Palatino Linotype" w:hAnsi="Palatino Linotype" w:cs="TrebuchetMS"/>
          <w:b/>
        </w:rPr>
        <w:tab/>
      </w:r>
      <w:r w:rsidRPr="00994AA0">
        <w:rPr>
          <w:rFonts w:ascii="Palatino Linotype" w:hAnsi="Palatino Linotype" w:cs="TrebuchetMS"/>
          <w:b/>
        </w:rPr>
        <w:tab/>
      </w:r>
      <w:r w:rsidRPr="00994AA0">
        <w:rPr>
          <w:rFonts w:ascii="Palatino Linotype" w:hAnsi="Palatino Linotype" w:cs="TrebuchetMS"/>
          <w:b/>
        </w:rPr>
        <w:tab/>
        <w:t>Data</w:t>
      </w:r>
    </w:p>
    <w:p w:rsidR="00BF26A5" w:rsidRPr="00994AA0" w:rsidRDefault="00BF26A5" w:rsidP="00BF26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  <w:r w:rsidRPr="00994AA0">
        <w:rPr>
          <w:rFonts w:ascii="Palatino Linotype" w:hAnsi="Palatino Linotype" w:cs="TrebuchetMS"/>
          <w:b/>
        </w:rPr>
        <w:t>…………………………………………………………………….</w:t>
      </w:r>
    </w:p>
    <w:p w:rsidR="00BF26A5" w:rsidRPr="00994AA0" w:rsidRDefault="00BF26A5" w:rsidP="00BF26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rebuchetMS"/>
          <w:b/>
        </w:rPr>
      </w:pPr>
      <w:r w:rsidRPr="00994AA0">
        <w:rPr>
          <w:rFonts w:ascii="Palatino Linotype" w:hAnsi="Palatino Linotype" w:cs="TrebuchetMS"/>
          <w:b/>
        </w:rPr>
        <w:t>Semnătura …………………………………………………........</w:t>
      </w:r>
    </w:p>
    <w:p w:rsidR="00BF26A5" w:rsidRPr="00994AA0" w:rsidRDefault="00BF26A5" w:rsidP="00BF26A5">
      <w:pPr>
        <w:spacing w:after="0" w:line="276" w:lineRule="auto"/>
        <w:jc w:val="both"/>
        <w:rPr>
          <w:rFonts w:ascii="Palatino Linotype" w:hAnsi="Palatino Linotype"/>
          <w:b/>
        </w:rPr>
      </w:pPr>
      <w:r w:rsidRPr="00994AA0">
        <w:rPr>
          <w:rFonts w:ascii="Palatino Linotype" w:hAnsi="Palatino Linotype" w:cs="TrebuchetMS"/>
          <w:b/>
        </w:rPr>
        <w:t>Ștampila</w:t>
      </w:r>
    </w:p>
    <w:p w:rsidR="00BF26A5" w:rsidRPr="00994AA0" w:rsidRDefault="00BF26A5" w:rsidP="00BF26A5">
      <w:pPr>
        <w:spacing w:after="0" w:line="276" w:lineRule="auto"/>
        <w:jc w:val="both"/>
        <w:rPr>
          <w:rFonts w:ascii="Palatino Linotype" w:hAnsi="Palatino Linotype"/>
          <w:b/>
        </w:rPr>
      </w:pPr>
    </w:p>
    <w:p w:rsidR="000620B4" w:rsidRPr="00BF26A5" w:rsidRDefault="000620B4" w:rsidP="00BF26A5"/>
    <w:sectPr w:rsidR="000620B4" w:rsidRPr="00BF26A5" w:rsidSect="00062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10B5"/>
    <w:rsid w:val="000620B4"/>
    <w:rsid w:val="004110B5"/>
    <w:rsid w:val="00605903"/>
    <w:rsid w:val="00B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90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2018-10-11T10:29:00Z</dcterms:created>
  <dcterms:modified xsi:type="dcterms:W3CDTF">2018-10-11T10:29:00Z</dcterms:modified>
</cp:coreProperties>
</file>